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32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  <w:r w:rsidRPr="00F73DA5">
        <w:rPr>
          <w:rFonts w:ascii="Verdana" w:hAnsi="Verdana"/>
          <w:b/>
          <w:sz w:val="20"/>
          <w:szCs w:val="20"/>
        </w:rPr>
        <w:t>ПРЕДЛОЖЕНИЕ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  <w:r w:rsidRPr="00F73DA5">
        <w:rPr>
          <w:rFonts w:ascii="Verdana" w:hAnsi="Verdana"/>
          <w:sz w:val="20"/>
          <w:szCs w:val="20"/>
        </w:rPr>
        <w:t xml:space="preserve">От </w:t>
      </w:r>
      <w:r w:rsidR="00B54BCB">
        <w:rPr>
          <w:rFonts w:ascii="Verdana" w:hAnsi="Verdana"/>
          <w:sz w:val="20"/>
          <w:szCs w:val="20"/>
        </w:rPr>
        <w:t>Трифон Панчев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  <w:r w:rsidRPr="00F73DA5">
        <w:rPr>
          <w:rFonts w:ascii="Verdana" w:hAnsi="Verdana"/>
          <w:sz w:val="20"/>
          <w:szCs w:val="20"/>
        </w:rPr>
        <w:t>Кмет на община Дряново</w:t>
      </w:r>
    </w:p>
    <w:p w:rsidR="00F73DA5" w:rsidRDefault="00F73DA5" w:rsidP="00373DFC">
      <w:pPr>
        <w:ind w:right="424"/>
      </w:pPr>
    </w:p>
    <w:p w:rsidR="00F73DA5" w:rsidRDefault="00F73DA5" w:rsidP="00373DFC">
      <w:pPr>
        <w:ind w:right="424"/>
        <w:jc w:val="both"/>
        <w:rPr>
          <w:rFonts w:ascii="Verdana" w:hAnsi="Verdana"/>
          <w:sz w:val="20"/>
          <w:szCs w:val="20"/>
        </w:rPr>
      </w:pPr>
      <w:r w:rsidRPr="00F73DA5">
        <w:rPr>
          <w:rFonts w:ascii="Verdana" w:hAnsi="Verdana"/>
          <w:b/>
          <w:sz w:val="20"/>
          <w:szCs w:val="20"/>
        </w:rPr>
        <w:t>ОТНОСНО</w:t>
      </w:r>
      <w:r w:rsidRPr="00F73DA5">
        <w:rPr>
          <w:rFonts w:ascii="Verdana" w:hAnsi="Verdana"/>
          <w:sz w:val="20"/>
          <w:szCs w:val="20"/>
        </w:rPr>
        <w:t>: Публикуване на проект на промени в Наредбата за условията и реда за установяване на жилищни нужди и за настаняване под наем в общински жилища</w:t>
      </w:r>
      <w:r>
        <w:rPr>
          <w:rFonts w:ascii="Verdana" w:hAnsi="Verdana"/>
          <w:sz w:val="20"/>
          <w:szCs w:val="20"/>
        </w:rPr>
        <w:t>.</w:t>
      </w:r>
    </w:p>
    <w:p w:rsidR="00F73DA5" w:rsidRDefault="00F73DA5" w:rsidP="00373DFC">
      <w:pPr>
        <w:ind w:right="424"/>
        <w:jc w:val="both"/>
        <w:rPr>
          <w:rFonts w:ascii="Verdana" w:hAnsi="Verdana"/>
          <w:sz w:val="20"/>
          <w:szCs w:val="20"/>
        </w:rPr>
      </w:pPr>
    </w:p>
    <w:p w:rsidR="00F73DA5" w:rsidRDefault="00F73DA5" w:rsidP="00373DFC">
      <w:pPr>
        <w:ind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Чрез настоящият проект се цели промяна в приложение 1 от </w:t>
      </w:r>
      <w:r w:rsidRPr="00F73DA5">
        <w:rPr>
          <w:rFonts w:ascii="Verdana" w:hAnsi="Verdana"/>
          <w:sz w:val="20"/>
          <w:szCs w:val="20"/>
        </w:rPr>
        <w:t>Наредбата за условията и реда за установяване на жилищни нужди и за настаняване под наем в общински жилища</w:t>
      </w:r>
      <w:r>
        <w:rPr>
          <w:rFonts w:ascii="Verdana" w:hAnsi="Verdana"/>
          <w:sz w:val="20"/>
          <w:szCs w:val="20"/>
        </w:rPr>
        <w:t>.</w:t>
      </w:r>
    </w:p>
    <w:p w:rsidR="00F73DA5" w:rsidRPr="00596BAA" w:rsidRDefault="00F73DA5" w:rsidP="00373DFC">
      <w:pPr>
        <w:ind w:right="424"/>
        <w:rPr>
          <w:rFonts w:ascii="Verdana" w:hAnsi="Verdana"/>
          <w:b/>
          <w:sz w:val="20"/>
          <w:szCs w:val="20"/>
          <w:u w:val="single"/>
        </w:rPr>
      </w:pPr>
      <w:r w:rsidRPr="00F73DA5">
        <w:rPr>
          <w:rFonts w:ascii="Verdana" w:hAnsi="Verdana"/>
          <w:b/>
          <w:sz w:val="20"/>
          <w:szCs w:val="20"/>
          <w:u w:val="single"/>
        </w:rPr>
        <w:t>БИЛО: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="00373DFC"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F73DA5">
        <w:rPr>
          <w:rFonts w:ascii="Verdana" w:hAnsi="Verdana"/>
          <w:sz w:val="20"/>
          <w:szCs w:val="20"/>
        </w:rPr>
        <w:t>Приложение №1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</w:p>
    <w:p w:rsidR="00F73DA5" w:rsidRPr="00F73DA5" w:rsidRDefault="00F73DA5" w:rsidP="00373DFC">
      <w:pPr>
        <w:ind w:right="424"/>
        <w:jc w:val="center"/>
        <w:rPr>
          <w:rFonts w:ascii="Verdana" w:hAnsi="Verdana"/>
          <w:b/>
          <w:sz w:val="20"/>
          <w:szCs w:val="20"/>
        </w:rPr>
      </w:pPr>
      <w:r w:rsidRPr="00F73DA5">
        <w:rPr>
          <w:rFonts w:ascii="Verdana" w:hAnsi="Verdana"/>
          <w:b/>
          <w:sz w:val="20"/>
          <w:szCs w:val="20"/>
        </w:rPr>
        <w:t>СПИСЪК НА ОБЩИНСКИТЕ ЖИЛИЩА ЗА НАСТАНЯВАНЕ ПОД НАЕМ, ВЕДОМСТВЕНИ И РЕЗЕРВНИ, КАКТО СЛЕДВА:</w:t>
      </w: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6494"/>
      </w:tblGrid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ЖИЛИЩА ЗА НАСТАНЯВАНЕ ПОД НАЕМ: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ет.4 ап.14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ет.3 ап.11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ет.4 ап.15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ет.5 ап.19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бл.4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ет.5 ап.14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бл.7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ет.3 ап.7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№121 ет.2 ап.5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№121 ет.3 ап.8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№65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ет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.I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№65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ет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.II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М.Преображенски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№30 ап.7 ет.3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Ген.Н.Столетов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№26 ет.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ул. 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Ген.Н.Столетов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№26 ет.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."Гурко" №15 - 4 жилища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ВЕДОМСТВЕНИ ЖИЛИЩА: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№121 ет.1 ап.2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."Шипка" №125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ет.1 ап.2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РЕЗЕРВНИ ЖИЛИЩА: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бл.6 ет.3 ап.7</w:t>
            </w:r>
          </w:p>
        </w:tc>
      </w:tr>
    </w:tbl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  <w:u w:val="single"/>
        </w:rPr>
      </w:pPr>
      <w:r w:rsidRPr="00F73DA5">
        <w:rPr>
          <w:rFonts w:ascii="Verdana" w:hAnsi="Verdana"/>
          <w:b/>
          <w:sz w:val="20"/>
          <w:szCs w:val="20"/>
          <w:u w:val="single"/>
        </w:rPr>
        <w:t>СТАВА: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 w:rsidR="00373DFC">
        <w:rPr>
          <w:rFonts w:ascii="Verdana" w:hAnsi="Verdana"/>
          <w:sz w:val="20"/>
          <w:szCs w:val="20"/>
        </w:rPr>
        <w:t xml:space="preserve">                            </w:t>
      </w:r>
      <w:r w:rsidRPr="00F73DA5">
        <w:rPr>
          <w:rFonts w:ascii="Verdana" w:hAnsi="Verdana"/>
          <w:sz w:val="20"/>
          <w:szCs w:val="20"/>
        </w:rPr>
        <w:t>Приложение №1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</w:p>
    <w:p w:rsidR="00F73DA5" w:rsidRPr="00F73DA5" w:rsidRDefault="00F73DA5" w:rsidP="00373DFC">
      <w:pPr>
        <w:ind w:right="424"/>
        <w:jc w:val="center"/>
        <w:rPr>
          <w:rFonts w:ascii="Verdana" w:hAnsi="Verdana"/>
          <w:b/>
          <w:sz w:val="20"/>
          <w:szCs w:val="20"/>
        </w:rPr>
      </w:pPr>
      <w:r w:rsidRPr="00F73DA5">
        <w:rPr>
          <w:rFonts w:ascii="Verdana" w:hAnsi="Verdana"/>
          <w:b/>
          <w:sz w:val="20"/>
          <w:szCs w:val="20"/>
        </w:rPr>
        <w:t>СПИСЪК НА ОБЩИНСКИТЕ ЖИЛИЩА ЗА НАСТАНЯВАНЕ ПОД НАЕМ, ВЕДОМСТВЕНИ И РЕЗЕРВНИ,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6494"/>
      </w:tblGrid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ЖИЛИЩА ЗА НАСТАНЯВАНЕ ПОД НАЕМ: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ет.4 ап.14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ет.3 ап.11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ет.4 ап.15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ет.5 ап.19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бл.4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ет.5 ап.14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бл.7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ет.3 ап.7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№121 ет.2 ап.5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№121 ет.3 ап.8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№65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ет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.I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№65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ет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.II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М.Преображенски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№30 ап.7 ет.3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Ген.Н.Столетов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№26 ет.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ул. 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Ген.Н.Столетов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№26 ет.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."Гурко" №15 - 4 жилища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ВЕДОМСТВЕНИ ЖИЛИЩА: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."Шипка" №121 ет.1 ап.2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РЕЗЕРВНИ ЖИЛИЩА:</w:t>
            </w:r>
          </w:p>
        </w:tc>
      </w:tr>
      <w:tr w:rsidR="00B54BCB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B" w:rsidRPr="00F73DA5" w:rsidRDefault="00B54BCB" w:rsidP="00B54BCB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."Шипка" №125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ет.1 ап.2</w:t>
            </w:r>
          </w:p>
        </w:tc>
      </w:tr>
      <w:tr w:rsidR="00F73DA5" w:rsidRPr="00F73DA5" w:rsidTr="00B54B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B54BCB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бл.6 ет.3 ап.7</w:t>
            </w:r>
          </w:p>
        </w:tc>
      </w:tr>
    </w:tbl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  <w:lang w:val="ru-RU"/>
        </w:rPr>
      </w:pPr>
    </w:p>
    <w:p w:rsidR="00F73DA5" w:rsidRDefault="00FC1BE2" w:rsidP="00373DFC">
      <w:pPr>
        <w:spacing w:line="360" w:lineRule="auto"/>
        <w:ind w:right="42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ru-RU"/>
        </w:rPr>
        <w:t>На основание чл.26 ал.</w:t>
      </w:r>
      <w:r w:rsidR="004151C9">
        <w:rPr>
          <w:rFonts w:ascii="Verdana" w:hAnsi="Verdana"/>
          <w:sz w:val="20"/>
          <w:szCs w:val="20"/>
          <w:lang w:val="ru-RU"/>
        </w:rPr>
        <w:t xml:space="preserve">3 от Закона за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нормативните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актове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проектът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промени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proofErr w:type="gramStart"/>
      <w:r w:rsidR="004151C9">
        <w:rPr>
          <w:rFonts w:ascii="Verdana" w:hAnsi="Verdana"/>
          <w:sz w:val="20"/>
          <w:szCs w:val="20"/>
          <w:lang w:val="ru-RU"/>
        </w:rPr>
        <w:t>Наредбата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 за</w:t>
      </w:r>
      <w:proofErr w:type="gramEnd"/>
      <w:r w:rsidR="004151C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условията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реда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установяване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жилищни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нужди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и за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настаняване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под наем  в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общински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жилища,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заедно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мотивите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, е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публикуван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в сайта на Община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Дряново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(</w:t>
      </w:r>
      <w:hyperlink r:id="rId4" w:history="1">
        <w:r w:rsidR="004151C9" w:rsidRPr="00476228">
          <w:rPr>
            <w:rStyle w:val="a3"/>
            <w:rFonts w:ascii="Verdana" w:hAnsi="Verdana"/>
            <w:sz w:val="20"/>
            <w:szCs w:val="20"/>
            <w:lang w:val="en-US"/>
          </w:rPr>
          <w:t>www.dryanovo.bg</w:t>
        </w:r>
      </w:hyperlink>
      <w:r w:rsidR="004151C9">
        <w:rPr>
          <w:rFonts w:ascii="Verdana" w:hAnsi="Verdana"/>
          <w:sz w:val="20"/>
          <w:szCs w:val="20"/>
          <w:lang w:val="en-US"/>
        </w:rPr>
        <w:t>).</w:t>
      </w:r>
    </w:p>
    <w:p w:rsidR="004151C9" w:rsidRPr="00FC1BE2" w:rsidRDefault="004151C9" w:rsidP="00373DFC">
      <w:pPr>
        <w:ind w:right="424"/>
        <w:jc w:val="both"/>
        <w:rPr>
          <w:rFonts w:ascii="Verdana" w:hAnsi="Verdana"/>
          <w:b/>
          <w:sz w:val="20"/>
          <w:szCs w:val="20"/>
        </w:rPr>
      </w:pPr>
      <w:r w:rsidRPr="00FC1BE2">
        <w:rPr>
          <w:rFonts w:ascii="Verdana" w:hAnsi="Verdana"/>
          <w:b/>
          <w:sz w:val="20"/>
          <w:szCs w:val="20"/>
        </w:rPr>
        <w:t>Дата на публикуване:</w:t>
      </w:r>
      <w:r w:rsidR="00FA4C3D">
        <w:rPr>
          <w:rFonts w:ascii="Verdana" w:hAnsi="Verdana"/>
          <w:b/>
          <w:sz w:val="20"/>
          <w:szCs w:val="20"/>
          <w:lang w:val="en-US"/>
        </w:rPr>
        <w:t xml:space="preserve"> 14.02</w:t>
      </w:r>
      <w:r w:rsidRPr="00FC1BE2">
        <w:rPr>
          <w:rFonts w:ascii="Verdana" w:hAnsi="Verdana"/>
          <w:b/>
          <w:sz w:val="20"/>
          <w:szCs w:val="20"/>
          <w:lang w:val="en-US"/>
        </w:rPr>
        <w:t>.</w:t>
      </w:r>
      <w:r w:rsidR="00FA4C3D">
        <w:rPr>
          <w:rFonts w:ascii="Verdana" w:hAnsi="Verdana"/>
          <w:b/>
          <w:sz w:val="20"/>
          <w:szCs w:val="20"/>
        </w:rPr>
        <w:t>2020</w:t>
      </w:r>
      <w:r w:rsidRPr="00FC1BE2">
        <w:rPr>
          <w:rFonts w:ascii="Verdana" w:hAnsi="Verdana"/>
          <w:b/>
          <w:sz w:val="20"/>
          <w:szCs w:val="20"/>
        </w:rPr>
        <w:t>г.</w:t>
      </w:r>
    </w:p>
    <w:p w:rsidR="004151C9" w:rsidRDefault="004151C9" w:rsidP="00373DFC">
      <w:pPr>
        <w:ind w:right="424"/>
        <w:jc w:val="both"/>
        <w:rPr>
          <w:rFonts w:ascii="Verdana" w:hAnsi="Verdana"/>
          <w:sz w:val="20"/>
          <w:szCs w:val="20"/>
        </w:rPr>
      </w:pPr>
      <w:r w:rsidRPr="00FC1BE2">
        <w:rPr>
          <w:rFonts w:ascii="Verdana" w:hAnsi="Verdana"/>
          <w:b/>
          <w:sz w:val="20"/>
          <w:szCs w:val="20"/>
        </w:rPr>
        <w:t>Във връзка с чл.26 ал.4 от ЗНА заинтересованите лица могат да представят предложения и становища по проекта на</w:t>
      </w:r>
      <w:r w:rsidR="00FA4C3D">
        <w:rPr>
          <w:rFonts w:ascii="Verdana" w:hAnsi="Verdana"/>
          <w:b/>
          <w:sz w:val="20"/>
          <w:szCs w:val="20"/>
        </w:rPr>
        <w:t xml:space="preserve"> промени в наредбата в срок до 14.03.2020</w:t>
      </w:r>
      <w:r w:rsidRPr="00FC1BE2">
        <w:rPr>
          <w:rFonts w:ascii="Verdana" w:hAnsi="Verdana"/>
          <w:b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 xml:space="preserve"> ( 30 дневен срок от публикуването на проекта на промени в наредбата)</w:t>
      </w:r>
      <w:r w:rsidR="00FC1BE2">
        <w:rPr>
          <w:rFonts w:ascii="Verdana" w:hAnsi="Verdana"/>
          <w:sz w:val="20"/>
          <w:szCs w:val="20"/>
        </w:rPr>
        <w:t>.</w:t>
      </w:r>
    </w:p>
    <w:p w:rsidR="00FC1BE2" w:rsidRDefault="00FC1BE2" w:rsidP="00373DFC">
      <w:pPr>
        <w:ind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Предложения и становища могат да бъдат внесени в писмен вид в деловодството на Община Дряново.</w:t>
      </w:r>
    </w:p>
    <w:p w:rsidR="0086784D" w:rsidRDefault="0086784D" w:rsidP="00373DFC">
      <w:pPr>
        <w:ind w:right="424"/>
        <w:jc w:val="both"/>
        <w:rPr>
          <w:rFonts w:ascii="Verdana" w:hAnsi="Verdana"/>
          <w:sz w:val="20"/>
          <w:szCs w:val="20"/>
        </w:rPr>
      </w:pPr>
    </w:p>
    <w:p w:rsidR="0086784D" w:rsidRDefault="00FA4C3D" w:rsidP="00373DFC">
      <w:pPr>
        <w:ind w:right="42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Дата на публикуване: 14.02.2020</w:t>
      </w:r>
      <w:r w:rsidR="0086784D" w:rsidRPr="0086784D">
        <w:rPr>
          <w:rFonts w:ascii="Verdana" w:hAnsi="Verdana"/>
          <w:b/>
          <w:sz w:val="20"/>
          <w:szCs w:val="20"/>
        </w:rPr>
        <w:t>г.</w:t>
      </w:r>
    </w:p>
    <w:p w:rsidR="0086784D" w:rsidRDefault="0086784D" w:rsidP="00373DFC">
      <w:pPr>
        <w:ind w:right="42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МОТИВИ</w:t>
      </w:r>
    </w:p>
    <w:p w:rsidR="00AE7C09" w:rsidRDefault="0086784D" w:rsidP="00414744">
      <w:pPr>
        <w:spacing w:line="360" w:lineRule="auto"/>
        <w:ind w:right="424"/>
        <w:jc w:val="center"/>
        <w:rPr>
          <w:rFonts w:ascii="Verdana" w:hAnsi="Verdana"/>
          <w:sz w:val="20"/>
          <w:szCs w:val="20"/>
        </w:rPr>
      </w:pPr>
      <w:r w:rsidRPr="00373DFC">
        <w:rPr>
          <w:rFonts w:ascii="Verdana" w:hAnsi="Verdana"/>
          <w:sz w:val="20"/>
          <w:szCs w:val="20"/>
        </w:rPr>
        <w:t>Към проекта на промени в Наредбата за условията и реда за установяване на жилищни нужди и за настаняване под наем в общински жилища</w:t>
      </w:r>
      <w:r w:rsidR="00414744">
        <w:rPr>
          <w:rFonts w:ascii="Verdana" w:hAnsi="Verdana"/>
          <w:sz w:val="20"/>
          <w:szCs w:val="20"/>
        </w:rPr>
        <w:t xml:space="preserve"> </w:t>
      </w:r>
    </w:p>
    <w:p w:rsidR="0086784D" w:rsidRPr="00373DFC" w:rsidRDefault="0086784D" w:rsidP="00414744">
      <w:pPr>
        <w:spacing w:line="360" w:lineRule="auto"/>
        <w:ind w:right="424"/>
        <w:jc w:val="center"/>
        <w:rPr>
          <w:rFonts w:ascii="Verdana" w:hAnsi="Verdana"/>
          <w:sz w:val="20"/>
          <w:szCs w:val="20"/>
        </w:rPr>
      </w:pPr>
      <w:r w:rsidRPr="00373DFC">
        <w:rPr>
          <w:rFonts w:ascii="Verdana" w:hAnsi="Verdana"/>
          <w:sz w:val="20"/>
          <w:szCs w:val="20"/>
        </w:rPr>
        <w:t>/съгласно чл.28 ал.2 от закона за нормативните актове/</w:t>
      </w:r>
    </w:p>
    <w:p w:rsidR="0086784D" w:rsidRPr="00373DFC" w:rsidRDefault="0086784D" w:rsidP="00373DFC">
      <w:pPr>
        <w:spacing w:line="360" w:lineRule="auto"/>
        <w:ind w:right="424"/>
        <w:jc w:val="both"/>
        <w:rPr>
          <w:rFonts w:ascii="Verdana" w:hAnsi="Verdana"/>
          <w:b/>
          <w:sz w:val="20"/>
          <w:szCs w:val="20"/>
        </w:rPr>
      </w:pPr>
      <w:r w:rsidRPr="00373DFC">
        <w:rPr>
          <w:rFonts w:ascii="Verdana" w:hAnsi="Verdana"/>
          <w:b/>
          <w:sz w:val="20"/>
          <w:szCs w:val="20"/>
        </w:rPr>
        <w:t>1. Причини, които налагат приемането на промени в Наредбата за условията и реда за установяване на жилищни нужди и за настаняване под наем в общински жилища:</w:t>
      </w:r>
    </w:p>
    <w:p w:rsidR="00FA4C3D" w:rsidRPr="00FA4C3D" w:rsidRDefault="00FA4C3D" w:rsidP="00FA4C3D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FA4C3D">
        <w:rPr>
          <w:rFonts w:ascii="Verdana" w:eastAsia="Times New Roman" w:hAnsi="Verdana" w:cs="Verdana"/>
          <w:sz w:val="20"/>
          <w:szCs w:val="20"/>
          <w:lang w:eastAsia="bg-BG"/>
        </w:rPr>
        <w:t>На 30.01.2020г</w:t>
      </w:r>
      <w:r>
        <w:rPr>
          <w:rFonts w:ascii="Verdana" w:eastAsia="Times New Roman" w:hAnsi="Verdana" w:cs="Verdana"/>
          <w:sz w:val="20"/>
          <w:szCs w:val="20"/>
          <w:lang w:eastAsia="bg-BG"/>
        </w:rPr>
        <w:t>.</w:t>
      </w:r>
      <w:bookmarkStart w:id="0" w:name="_GoBack"/>
      <w:bookmarkEnd w:id="0"/>
      <w:r w:rsidRPr="00FA4C3D">
        <w:rPr>
          <w:rFonts w:ascii="Verdana" w:eastAsia="Times New Roman" w:hAnsi="Verdana" w:cs="Verdana"/>
          <w:sz w:val="20"/>
          <w:szCs w:val="20"/>
          <w:lang w:eastAsia="bg-BG"/>
        </w:rPr>
        <w:t xml:space="preserve"> бе проведено заседание на Комисията по чл. 8, ал. 1 от Наредбата  за условията за установяване на жилищни нужди и за настаняване под наем в общински жилища, назначена със Заповед №44/22.01.2020г. на Кмета на община Дряново. В четвърта точка от дневния ред се разгледа случая на Радослав Антонов Киряков, който на 22.01.2020г. бе настанен в общинското жилище находящо се в жк. Априлци бл.6, ет. 3, ап. 7, по настоящем със статут  „ резервно жилище“. При пожар г-н Киряков изгуби цялото си имущество, а имота стана негоден за обитаване. Подписан е договор за наем  на общинско „ резервно жилище“ №105/23.01.2020г. и анекс към договора за безвъзмездно ползване за срок от 6 месеца. Според чл. 28, т.1 от НУРУЖНННОЖ резервният общински фонд задължително трябва да разполага с минимум едно самостоятелно жилище за критични нужди, чл. 28 ал. 2 гласи, че този баланс може да бъде нарушен за срок не по- дълъг от 2 месеца. </w:t>
      </w:r>
    </w:p>
    <w:p w:rsidR="00FA4C3D" w:rsidRPr="00FA4C3D" w:rsidRDefault="00FA4C3D" w:rsidP="00FA4C3D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FA4C3D">
        <w:rPr>
          <w:rFonts w:ascii="Verdana" w:eastAsia="Times New Roman" w:hAnsi="Verdana" w:cs="Verdana"/>
          <w:sz w:val="20"/>
          <w:szCs w:val="20"/>
          <w:lang w:eastAsia="bg-BG"/>
        </w:rPr>
        <w:t xml:space="preserve">Освен това резервно жилище общината разполага с  две ведомствени жилища, от които едно е свободно. </w:t>
      </w:r>
    </w:p>
    <w:p w:rsidR="00FA4C3D" w:rsidRPr="00FA4C3D" w:rsidRDefault="00FA4C3D" w:rsidP="00FA4C3D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FA4C3D">
        <w:rPr>
          <w:rFonts w:ascii="Verdana" w:eastAsia="Times New Roman" w:hAnsi="Verdana" w:cs="Verdana"/>
          <w:sz w:val="20"/>
          <w:szCs w:val="20"/>
          <w:lang w:eastAsia="bg-BG"/>
        </w:rPr>
        <w:t xml:space="preserve"> С оглед на това предлагам  промяна на статута на общинско жилище находящо се на ул. „ Шипка“ №125, вх. А, ет. 1, ап.2  от „ ведомствено“ в „резервно жилище“.</w:t>
      </w:r>
    </w:p>
    <w:p w:rsidR="00AE7C09" w:rsidRDefault="00AE7C09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b/>
          <w:sz w:val="20"/>
          <w:szCs w:val="20"/>
          <w:lang w:eastAsia="bg-BG"/>
        </w:rPr>
      </w:pPr>
      <w:r w:rsidRPr="00373DFC">
        <w:rPr>
          <w:rFonts w:ascii="Verdana" w:eastAsia="Times New Roman" w:hAnsi="Verdana" w:cs="Verdana"/>
          <w:b/>
          <w:sz w:val="20"/>
          <w:szCs w:val="20"/>
          <w:lang w:eastAsia="bg-BG"/>
        </w:rPr>
        <w:t>2. Цели, които се поставят с приемането на промените в наредбата:</w:t>
      </w:r>
    </w:p>
    <w:p w:rsid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eastAsia="Times New Roman" w:hAnsi="Verdana" w:cs="Verdana"/>
          <w:b/>
          <w:sz w:val="20"/>
          <w:szCs w:val="20"/>
          <w:lang w:eastAsia="bg-BG"/>
        </w:rPr>
        <w:t xml:space="preserve">           </w:t>
      </w: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Синхронизиране на </w:t>
      </w:r>
      <w:r w:rsidRPr="00373DFC">
        <w:rPr>
          <w:rFonts w:ascii="Verdana" w:eastAsia="Times New Roman" w:hAnsi="Verdana" w:cs="Verdana"/>
          <w:sz w:val="20"/>
          <w:szCs w:val="20"/>
          <w:lang w:eastAsia="bg-BG"/>
        </w:rPr>
        <w:t>Наредбата  за условията за установяване на жилищни нужди и за настаняване под наем в общински жилища</w:t>
      </w: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 с нуждите на жителите на Община Дряново.</w:t>
      </w:r>
    </w:p>
    <w:p w:rsidR="00AE7C09" w:rsidRDefault="00AE7C09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b/>
          <w:sz w:val="20"/>
          <w:szCs w:val="20"/>
          <w:lang w:eastAsia="bg-BG"/>
        </w:rPr>
      </w:pPr>
      <w:r>
        <w:rPr>
          <w:rFonts w:ascii="Verdana" w:eastAsia="Times New Roman" w:hAnsi="Verdana" w:cs="Verdana"/>
          <w:b/>
          <w:sz w:val="20"/>
          <w:szCs w:val="20"/>
          <w:lang w:eastAsia="bg-BG"/>
        </w:rPr>
        <w:t>3. Финансови и други средства, необходими за прилагането на новата уредба:</w:t>
      </w:r>
    </w:p>
    <w:p w:rsidR="00373DFC" w:rsidRP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           Не са необходими допълнителни финансови средства в бюджета на Община Дряново.</w:t>
      </w:r>
    </w:p>
    <w:sectPr w:rsidR="00373DFC" w:rsidRPr="00373DFC" w:rsidSect="00E802A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E9"/>
    <w:rsid w:val="00373DFC"/>
    <w:rsid w:val="00414744"/>
    <w:rsid w:val="004151C9"/>
    <w:rsid w:val="00596BAA"/>
    <w:rsid w:val="00621226"/>
    <w:rsid w:val="00840633"/>
    <w:rsid w:val="0086784D"/>
    <w:rsid w:val="008C1254"/>
    <w:rsid w:val="00AE7C09"/>
    <w:rsid w:val="00AF6A32"/>
    <w:rsid w:val="00B54BCB"/>
    <w:rsid w:val="00D423E9"/>
    <w:rsid w:val="00E802AA"/>
    <w:rsid w:val="00F73DA5"/>
    <w:rsid w:val="00FA4C3D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02AB-1E5F-402E-8E77-4B02ACE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</dc:creator>
  <cp:keywords/>
  <dc:description/>
  <cp:lastModifiedBy>User-N</cp:lastModifiedBy>
  <cp:revision>10</cp:revision>
  <dcterms:created xsi:type="dcterms:W3CDTF">2019-06-25T10:43:00Z</dcterms:created>
  <dcterms:modified xsi:type="dcterms:W3CDTF">2020-02-13T14:23:00Z</dcterms:modified>
</cp:coreProperties>
</file>